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37A" w:rsidRDefault="002B437A" w:rsidP="00A5514F">
      <w:pPr>
        <w:jc w:val="right"/>
        <w:rPr>
          <w:rtl/>
        </w:rPr>
      </w:pPr>
      <w:r>
        <w:rPr>
          <w:rFonts w:hint="cs"/>
          <w:rtl/>
        </w:rPr>
        <w:t>סיכום פגישת הוועדה לנופי תרבות וגנים היסטוריים</w:t>
      </w:r>
    </w:p>
    <w:p w:rsidR="002B437A" w:rsidRDefault="002B437A" w:rsidP="00A5514F">
      <w:pPr>
        <w:jc w:val="right"/>
        <w:rPr>
          <w:rtl/>
        </w:rPr>
      </w:pPr>
      <w:r w:rsidRPr="00F92C6B">
        <w:rPr>
          <w:rFonts w:hint="cs"/>
          <w:b/>
          <w:bCs/>
          <w:rtl/>
        </w:rPr>
        <w:t>תאריך</w:t>
      </w:r>
      <w:r>
        <w:rPr>
          <w:rFonts w:hint="cs"/>
          <w:rtl/>
        </w:rPr>
        <w:t>: 01.11.2021</w:t>
      </w:r>
    </w:p>
    <w:p w:rsidR="002B437A" w:rsidRDefault="002B437A" w:rsidP="00A5514F">
      <w:pPr>
        <w:jc w:val="right"/>
        <w:rPr>
          <w:rtl/>
        </w:rPr>
      </w:pPr>
      <w:r w:rsidRPr="00F92C6B">
        <w:rPr>
          <w:rFonts w:hint="cs"/>
          <w:b/>
          <w:bCs/>
          <w:rtl/>
        </w:rPr>
        <w:t>בשעות</w:t>
      </w:r>
      <w:r>
        <w:rPr>
          <w:rFonts w:hint="cs"/>
          <w:rtl/>
        </w:rPr>
        <w:t xml:space="preserve">: </w:t>
      </w:r>
      <w:r w:rsidR="00F92C6B">
        <w:rPr>
          <w:rFonts w:hint="cs"/>
          <w:rtl/>
        </w:rPr>
        <w:t>-21.00 -</w:t>
      </w:r>
      <w:r>
        <w:rPr>
          <w:rFonts w:hint="cs"/>
          <w:rtl/>
        </w:rPr>
        <w:t>19.30</w:t>
      </w:r>
    </w:p>
    <w:p w:rsidR="002B437A" w:rsidRDefault="002B437A" w:rsidP="00A5514F">
      <w:pPr>
        <w:jc w:val="right"/>
        <w:rPr>
          <w:rtl/>
        </w:rPr>
      </w:pPr>
      <w:r w:rsidRPr="00B227A8">
        <w:rPr>
          <w:rFonts w:hint="cs"/>
          <w:b/>
          <w:bCs/>
          <w:rtl/>
        </w:rPr>
        <w:t>משתתפים</w:t>
      </w:r>
      <w:r>
        <w:rPr>
          <w:rFonts w:hint="cs"/>
          <w:rtl/>
        </w:rPr>
        <w:t xml:space="preserve">: עירית עמית כהן, מיכל הלוי בר, עדה ברכה אור, ענת </w:t>
      </w:r>
      <w:proofErr w:type="spellStart"/>
      <w:r>
        <w:rPr>
          <w:rFonts w:hint="cs"/>
          <w:rtl/>
        </w:rPr>
        <w:t>אסתרליס</w:t>
      </w:r>
      <w:proofErr w:type="spellEnd"/>
      <w:r>
        <w:rPr>
          <w:rFonts w:hint="cs"/>
          <w:rtl/>
        </w:rPr>
        <w:t xml:space="preserve">, אביב </w:t>
      </w:r>
      <w:proofErr w:type="spellStart"/>
      <w:r>
        <w:rPr>
          <w:rFonts w:hint="cs"/>
          <w:rtl/>
        </w:rPr>
        <w:t>ציפר</w:t>
      </w:r>
      <w:proofErr w:type="spellEnd"/>
      <w:r>
        <w:rPr>
          <w:rFonts w:hint="cs"/>
          <w:rtl/>
        </w:rPr>
        <w:t xml:space="preserve">, ענבל אשתר, נועה שיק, איריס דגן רגב, ירדנה </w:t>
      </w:r>
      <w:proofErr w:type="spellStart"/>
      <w:r>
        <w:rPr>
          <w:rFonts w:hint="cs"/>
          <w:rtl/>
        </w:rPr>
        <w:t>ויזנברג</w:t>
      </w:r>
      <w:proofErr w:type="spellEnd"/>
      <w:r>
        <w:rPr>
          <w:rFonts w:hint="cs"/>
          <w:rtl/>
        </w:rPr>
        <w:t>. הוזמנו וה</w:t>
      </w:r>
      <w:r w:rsidR="00F92C6B">
        <w:rPr>
          <w:rFonts w:hint="cs"/>
          <w:rtl/>
        </w:rPr>
        <w:t>ו</w:t>
      </w:r>
      <w:r>
        <w:rPr>
          <w:rFonts w:hint="cs"/>
          <w:rtl/>
        </w:rPr>
        <w:t xml:space="preserve">דיעו </w:t>
      </w:r>
      <w:r w:rsidR="00F92C6B">
        <w:rPr>
          <w:rFonts w:hint="cs"/>
          <w:rtl/>
        </w:rPr>
        <w:t>על אי הגעה</w:t>
      </w:r>
      <w:r>
        <w:rPr>
          <w:rFonts w:hint="cs"/>
          <w:rtl/>
        </w:rPr>
        <w:t xml:space="preserve">: ערן </w:t>
      </w:r>
      <w:proofErr w:type="spellStart"/>
      <w:r>
        <w:rPr>
          <w:rFonts w:hint="cs"/>
          <w:rtl/>
        </w:rPr>
        <w:t>מורדוכוביץ</w:t>
      </w:r>
      <w:proofErr w:type="spellEnd"/>
      <w:r>
        <w:rPr>
          <w:rFonts w:hint="cs"/>
          <w:rtl/>
        </w:rPr>
        <w:t xml:space="preserve"> וגיא שחר</w:t>
      </w:r>
      <w:r w:rsidR="00F92C6B">
        <w:rPr>
          <w:rFonts w:hint="cs"/>
          <w:rtl/>
        </w:rPr>
        <w:t>, רונה אביאסף.</w:t>
      </w:r>
    </w:p>
    <w:p w:rsidR="002B437A" w:rsidRDefault="002B437A" w:rsidP="00A5514F">
      <w:pPr>
        <w:jc w:val="right"/>
        <w:rPr>
          <w:rtl/>
        </w:rPr>
      </w:pPr>
      <w:r w:rsidRPr="00B227A8">
        <w:rPr>
          <w:rFonts w:hint="cs"/>
          <w:b/>
          <w:bCs/>
          <w:rtl/>
        </w:rPr>
        <w:t xml:space="preserve">נושא הפגישה </w:t>
      </w:r>
      <w:r w:rsidR="00F92C6B">
        <w:rPr>
          <w:rFonts w:hint="cs"/>
          <w:b/>
          <w:bCs/>
          <w:rtl/>
        </w:rPr>
        <w:t>הכללי</w:t>
      </w:r>
      <w:r>
        <w:rPr>
          <w:rFonts w:hint="cs"/>
          <w:rtl/>
        </w:rPr>
        <w:t>: תכנית פעולה לשנת 2021-22</w:t>
      </w:r>
    </w:p>
    <w:p w:rsidR="00F92C6B" w:rsidRDefault="002B437A" w:rsidP="00A5514F">
      <w:pPr>
        <w:jc w:val="right"/>
        <w:rPr>
          <w:rtl/>
        </w:rPr>
      </w:pPr>
      <w:r w:rsidRPr="00F92C6B">
        <w:rPr>
          <w:rFonts w:hint="cs"/>
          <w:b/>
          <w:bCs/>
          <w:rtl/>
        </w:rPr>
        <w:t>נושאים שנידונו</w:t>
      </w:r>
      <w:r>
        <w:rPr>
          <w:rFonts w:hint="cs"/>
          <w:rtl/>
        </w:rPr>
        <w:t>: עדה סגרה , יו"ר הוועדה לנופי תרבות וגבים היסטוריים</w:t>
      </w:r>
      <w:r w:rsidR="00F92C6B">
        <w:rPr>
          <w:rFonts w:hint="cs"/>
          <w:rtl/>
        </w:rPr>
        <w:t>,</w:t>
      </w:r>
      <w:r>
        <w:rPr>
          <w:rFonts w:hint="cs"/>
          <w:rtl/>
        </w:rPr>
        <w:t xml:space="preserve"> הציגה שני נושאים שהיא מבקשת לקדם בעתיד הקרוב: העלאת המודעות לסוגיות </w:t>
      </w:r>
      <w:r w:rsidR="00F92C6B">
        <w:rPr>
          <w:rFonts w:hint="cs"/>
          <w:rtl/>
        </w:rPr>
        <w:t>ה</w:t>
      </w:r>
      <w:r>
        <w:rPr>
          <w:rFonts w:hint="cs"/>
          <w:rtl/>
        </w:rPr>
        <w:t>שימור</w:t>
      </w:r>
      <w:r w:rsidR="00F92C6B">
        <w:rPr>
          <w:rFonts w:hint="cs"/>
          <w:rtl/>
        </w:rPr>
        <w:t xml:space="preserve"> הנופי</w:t>
      </w:r>
      <w:r>
        <w:rPr>
          <w:rFonts w:hint="cs"/>
          <w:rtl/>
        </w:rPr>
        <w:t xml:space="preserve"> במרחב </w:t>
      </w:r>
      <w:r w:rsidR="00F92C6B">
        <w:rPr>
          <w:rFonts w:hint="cs"/>
          <w:rtl/>
        </w:rPr>
        <w:t>עכו</w:t>
      </w:r>
      <w:r>
        <w:rPr>
          <w:rFonts w:hint="cs"/>
          <w:rtl/>
        </w:rPr>
        <w:t xml:space="preserve"> (אמת המים ומתחם </w:t>
      </w:r>
      <w:proofErr w:type="spellStart"/>
      <w:r>
        <w:rPr>
          <w:rFonts w:hint="cs"/>
          <w:rtl/>
        </w:rPr>
        <w:t>הבהג'י</w:t>
      </w:r>
      <w:proofErr w:type="spellEnd"/>
      <w:r>
        <w:rPr>
          <w:rFonts w:hint="cs"/>
          <w:rtl/>
        </w:rPr>
        <w:t>). עדה מבקשת לארגן סיורי שטח, יום עיון וסדנה</w:t>
      </w:r>
      <w:r w:rsidR="00F92C6B">
        <w:rPr>
          <w:rFonts w:hint="cs"/>
          <w:rtl/>
        </w:rPr>
        <w:t>, כשסיורים וימי עיון יהיו פתוחים, סדנאות תהיינה מיועדות לאנשי מקצוע העוסקים בשימור, המבקשים להעמיק את הידע שלהם בתחום השימור הנופי</w:t>
      </w:r>
      <w:r>
        <w:rPr>
          <w:rFonts w:hint="cs"/>
          <w:rtl/>
        </w:rPr>
        <w:t xml:space="preserve">. </w:t>
      </w:r>
    </w:p>
    <w:p w:rsidR="002B437A" w:rsidRDefault="002B437A" w:rsidP="00A5514F">
      <w:pPr>
        <w:jc w:val="right"/>
        <w:rPr>
          <w:rtl/>
        </w:rPr>
      </w:pPr>
      <w:r>
        <w:rPr>
          <w:rFonts w:hint="cs"/>
          <w:rtl/>
        </w:rPr>
        <w:t xml:space="preserve">עירית עמית כהן המליצה ליצור קשר עם נציגי העירייה וברכה אור, שישבה בוועדת שימור, המליצה ליצור קשר עם  החברה לפיתוח עכו, לבדוק את הבעלות על הקרקע. מיכל הלוי המליצה ליצור קשר עם יעל </w:t>
      </w:r>
      <w:proofErr w:type="spellStart"/>
      <w:r>
        <w:rPr>
          <w:rFonts w:hint="cs"/>
          <w:rtl/>
        </w:rPr>
        <w:t>יצקין</w:t>
      </w:r>
      <w:proofErr w:type="spellEnd"/>
      <w:r>
        <w:rPr>
          <w:rFonts w:hint="cs"/>
          <w:rtl/>
        </w:rPr>
        <w:t xml:space="preserve"> ומיכל סופר, מהנדסת העיר. </w:t>
      </w:r>
    </w:p>
    <w:p w:rsidR="001F5EB2" w:rsidRDefault="002B437A" w:rsidP="00A5514F">
      <w:pPr>
        <w:jc w:val="right"/>
        <w:rPr>
          <w:rtl/>
        </w:rPr>
      </w:pPr>
      <w:r>
        <w:rPr>
          <w:rFonts w:hint="cs"/>
          <w:rtl/>
        </w:rPr>
        <w:t xml:space="preserve">בהמשך נידונה האפשרות לקיים פעילות בכפר סבא. ירדנה </w:t>
      </w:r>
      <w:proofErr w:type="spellStart"/>
      <w:r>
        <w:rPr>
          <w:rFonts w:hint="cs"/>
          <w:rtl/>
        </w:rPr>
        <w:t>ויזנברג</w:t>
      </w:r>
      <w:proofErr w:type="spellEnd"/>
      <w:r>
        <w:rPr>
          <w:rFonts w:hint="cs"/>
          <w:rtl/>
        </w:rPr>
        <w:t xml:space="preserve"> סיכמה את מה שנעשה עד כה במסגרת שיקום גן מנשה, על שיתוף הציבור שהיא מובילה מטעם מוזיאון כפר סבא</w:t>
      </w:r>
      <w:r w:rsidR="00B227A8">
        <w:rPr>
          <w:rFonts w:hint="cs"/>
          <w:rtl/>
        </w:rPr>
        <w:t xml:space="preserve"> ואת תיעוד התהליך, שהוא שקוף ונגיש לכל החפץ לעיין בו באתר המוזיאון. הציע סיור שטח בגן מנשה, שאחריו תבוא גם סדנה. היא גם סיפרה על שיקום המסדרון האקולוגי </w:t>
      </w:r>
      <w:r w:rsidR="00A5514F">
        <w:rPr>
          <w:rFonts w:hint="cs"/>
          <w:rtl/>
        </w:rPr>
        <w:t xml:space="preserve"> </w:t>
      </w:r>
      <w:r w:rsidR="00B227A8">
        <w:rPr>
          <w:rFonts w:hint="cs"/>
          <w:rtl/>
        </w:rPr>
        <w:t>במתחם של חנקין בכפר סבא, והציעה אפשרות לערו</w:t>
      </w:r>
      <w:r w:rsidR="00F92C6B">
        <w:rPr>
          <w:rFonts w:hint="cs"/>
          <w:rtl/>
        </w:rPr>
        <w:t>ך</w:t>
      </w:r>
      <w:r w:rsidR="00B227A8">
        <w:rPr>
          <w:rFonts w:hint="cs"/>
          <w:rtl/>
        </w:rPr>
        <w:t xml:space="preserve"> גם שם סיור. </w:t>
      </w:r>
      <w:r w:rsidR="00F92C6B">
        <w:rPr>
          <w:rFonts w:hint="cs"/>
          <w:rtl/>
        </w:rPr>
        <w:t xml:space="preserve">המתחם נחקר מבחינה היסטורית על ידי עירית עמית כהן. </w:t>
      </w:r>
    </w:p>
    <w:p w:rsidR="00B227A8" w:rsidRDefault="00B227A8" w:rsidP="00A5514F">
      <w:pPr>
        <w:jc w:val="right"/>
        <w:rPr>
          <w:rtl/>
        </w:rPr>
      </w:pPr>
      <w:r>
        <w:rPr>
          <w:rFonts w:hint="cs"/>
          <w:rtl/>
        </w:rPr>
        <w:t xml:space="preserve">ירדנה גם הוסיפה שנושא </w:t>
      </w:r>
      <w:proofErr w:type="spellStart"/>
      <w:r>
        <w:rPr>
          <w:rFonts w:hint="cs"/>
          <w:rtl/>
        </w:rPr>
        <w:t>פורמאט</w:t>
      </w:r>
      <w:proofErr w:type="spellEnd"/>
      <w:r>
        <w:rPr>
          <w:rFonts w:hint="cs"/>
          <w:rtl/>
        </w:rPr>
        <w:t xml:space="preserve"> תיק התיעוד לאתרי נוף על סוגיהם, </w:t>
      </w:r>
      <w:r w:rsidR="00F92C6B">
        <w:rPr>
          <w:rFonts w:hint="cs"/>
          <w:rtl/>
        </w:rPr>
        <w:t xml:space="preserve">טרם קיבל מענה </w:t>
      </w:r>
      <w:r>
        <w:rPr>
          <w:rFonts w:hint="cs"/>
          <w:rtl/>
        </w:rPr>
        <w:t xml:space="preserve">והמליצה שהוועדה תציע </w:t>
      </w:r>
      <w:proofErr w:type="spellStart"/>
      <w:r>
        <w:rPr>
          <w:rFonts w:hint="cs"/>
          <w:rtl/>
        </w:rPr>
        <w:t>פורמאט</w:t>
      </w:r>
      <w:proofErr w:type="spellEnd"/>
      <w:r>
        <w:rPr>
          <w:rFonts w:hint="cs"/>
          <w:rtl/>
        </w:rPr>
        <w:t xml:space="preserve">. עדה  הוסיפה כי </w:t>
      </w:r>
      <w:r w:rsidR="00F92C6B">
        <w:rPr>
          <w:rFonts w:hint="cs"/>
          <w:rtl/>
        </w:rPr>
        <w:t xml:space="preserve">עריכת </w:t>
      </w:r>
      <w:proofErr w:type="spellStart"/>
      <w:r w:rsidR="00F92C6B">
        <w:rPr>
          <w:rFonts w:hint="cs"/>
          <w:rtl/>
        </w:rPr>
        <w:t>פורמאט</w:t>
      </w:r>
      <w:proofErr w:type="spellEnd"/>
      <w:r w:rsidR="00F92C6B">
        <w:rPr>
          <w:rFonts w:hint="cs"/>
          <w:rtl/>
        </w:rPr>
        <w:t xml:space="preserve"> היא פעולה מקצועית, והבקשה צריכה להגיע מאחת הרשויות האמונות על השימור </w:t>
      </w:r>
      <w:r w:rsidR="00F92C6B">
        <w:rPr>
          <w:rtl/>
        </w:rPr>
        <w:t>–</w:t>
      </w:r>
      <w:r w:rsidR="00F92C6B">
        <w:rPr>
          <w:rFonts w:hint="cs"/>
          <w:rtl/>
        </w:rPr>
        <w:t xml:space="preserve"> משרד הפנים או מחלקות שימור בעיריות </w:t>
      </w:r>
      <w:r w:rsidR="00F92C6B">
        <w:rPr>
          <w:rtl/>
        </w:rPr>
        <w:t>–</w:t>
      </w:r>
      <w:r w:rsidR="00F92C6B">
        <w:rPr>
          <w:rFonts w:hint="cs"/>
          <w:rtl/>
        </w:rPr>
        <w:t xml:space="preserve"> כדי שיהיה למהלך  הזה תוקף. הוועדה יכלה רק לעורר את הדיון על הנושא ולשתף את הגורמים </w:t>
      </w:r>
      <w:proofErr w:type="spellStart"/>
      <w:r w:rsidR="00F92C6B">
        <w:rPr>
          <w:rFonts w:hint="cs"/>
          <w:rtl/>
        </w:rPr>
        <w:t>הרלוונטים</w:t>
      </w:r>
      <w:proofErr w:type="spellEnd"/>
      <w:r w:rsidR="00F92C6B">
        <w:rPr>
          <w:rFonts w:hint="cs"/>
          <w:rtl/>
        </w:rPr>
        <w:t>.</w:t>
      </w:r>
    </w:p>
    <w:p w:rsidR="00B227A8" w:rsidRDefault="00B227A8" w:rsidP="00A5514F">
      <w:pPr>
        <w:jc w:val="right"/>
        <w:rPr>
          <w:rtl/>
        </w:rPr>
      </w:pPr>
      <w:r>
        <w:rPr>
          <w:rFonts w:hint="cs"/>
          <w:rtl/>
        </w:rPr>
        <w:t xml:space="preserve">עירית עמית כהן קראה להבחין בין נופי תרבות לגנים היסטוריים. עדה הוסיפה כי היום אונסקו מכלילה את הגנים ההיסטוריים כחלק מנופי התרבות, על אף שמדובר על נושאים נבדלים. </w:t>
      </w:r>
      <w:r w:rsidR="00F92C6B">
        <w:rPr>
          <w:rFonts w:hint="cs"/>
          <w:rtl/>
        </w:rPr>
        <w:t xml:space="preserve">לפעמים פעולה נקודתית על גן היסטורי מובנת יותר לקהל הרחב מהנחיות כלליות על נופי תרבות. </w:t>
      </w:r>
      <w:r>
        <w:rPr>
          <w:rFonts w:hint="cs"/>
          <w:rtl/>
        </w:rPr>
        <w:t>עירית גם המליצה לקבוע מיד מועדים לפעילות יחד עם איריס דגן רגב, כדי שהן תתאפשרנה ולא תתנגשנה עם פעילויות אחרות.</w:t>
      </w:r>
    </w:p>
    <w:p w:rsidR="00FE5712" w:rsidRDefault="00FE5712" w:rsidP="00A5514F">
      <w:pPr>
        <w:jc w:val="right"/>
        <w:rPr>
          <w:rtl/>
        </w:rPr>
      </w:pPr>
      <w:r>
        <w:rPr>
          <w:rFonts w:hint="cs"/>
          <w:rtl/>
        </w:rPr>
        <w:t xml:space="preserve">עדה הסבירה כי </w:t>
      </w:r>
      <w:r w:rsidR="00F92C6B">
        <w:rPr>
          <w:rFonts w:hint="cs"/>
          <w:rtl/>
        </w:rPr>
        <w:t xml:space="preserve">היא </w:t>
      </w:r>
      <w:r>
        <w:rPr>
          <w:rFonts w:hint="cs"/>
          <w:rtl/>
        </w:rPr>
        <w:t xml:space="preserve">מאמינה בקיום סדנאות שטח ודיונים על שימור אתרים ברמה המקומית, המיועדים לאנשים שימור, וזאת כי יש צורך לחזק את הידע </w:t>
      </w:r>
      <w:r w:rsidR="00F92C6B">
        <w:rPr>
          <w:rFonts w:hint="cs"/>
          <w:rtl/>
        </w:rPr>
        <w:t>אודות ה</w:t>
      </w:r>
      <w:r>
        <w:rPr>
          <w:rFonts w:hint="cs"/>
          <w:rtl/>
        </w:rPr>
        <w:t xml:space="preserve">שימור </w:t>
      </w:r>
      <w:r w:rsidR="00F92C6B">
        <w:rPr>
          <w:rFonts w:hint="cs"/>
          <w:rtl/>
        </w:rPr>
        <w:t>ה</w:t>
      </w:r>
      <w:r>
        <w:rPr>
          <w:rFonts w:hint="cs"/>
          <w:rtl/>
        </w:rPr>
        <w:t xml:space="preserve">נופי גם בקרב אדריכלים ומשמרים אחרים. </w:t>
      </w:r>
      <w:r w:rsidR="00F92C6B">
        <w:rPr>
          <w:rFonts w:hint="cs"/>
          <w:rtl/>
        </w:rPr>
        <w:t xml:space="preserve">התחום אינו מפותח דיו בישראל וזו דרך לחזקו. היא גם הוסיפה כי כדאי לשתף  גם מוסדות וארגונים אחרים, כגון </w:t>
      </w:r>
    </w:p>
    <w:p w:rsidR="00B227A8" w:rsidRDefault="00B227A8" w:rsidP="00A5514F">
      <w:pPr>
        <w:jc w:val="right"/>
        <w:rPr>
          <w:rtl/>
        </w:rPr>
      </w:pPr>
      <w:r>
        <w:rPr>
          <w:rFonts w:hint="cs"/>
          <w:rtl/>
        </w:rPr>
        <w:lastRenderedPageBreak/>
        <w:t>ברכה אור העלתה את נושא הנוף העירוני הנפגע מתוכניו</w:t>
      </w:r>
      <w:r>
        <w:rPr>
          <w:rFonts w:hint="eastAsia"/>
          <w:rtl/>
        </w:rPr>
        <w:t>ת</w:t>
      </w:r>
      <w:r>
        <w:rPr>
          <w:rFonts w:hint="cs"/>
          <w:rtl/>
        </w:rPr>
        <w:t xml:space="preserve"> תמ"א, בעיקר בעיר רמת גן, בה נפגעות שדרות העצים במסגרת תהליך זה. </w:t>
      </w:r>
      <w:r w:rsidR="00FE5712">
        <w:rPr>
          <w:rFonts w:hint="cs"/>
          <w:rtl/>
        </w:rPr>
        <w:t>ברכה הדגישה מספר פעמים שתפקיד הוועדה היא העלאת מודעות ולא לבצע פרויקטים מקצועיים, הערה שהתקבלה בהסכמה על ידי המשתתפים.</w:t>
      </w:r>
    </w:p>
    <w:p w:rsidR="00B227A8" w:rsidRDefault="00B227A8" w:rsidP="00A5514F">
      <w:pPr>
        <w:jc w:val="right"/>
        <w:rPr>
          <w:rtl/>
        </w:rPr>
      </w:pPr>
      <w:r>
        <w:rPr>
          <w:rFonts w:hint="cs"/>
          <w:rtl/>
        </w:rPr>
        <w:t xml:space="preserve">ענת </w:t>
      </w:r>
      <w:proofErr w:type="spellStart"/>
      <w:r>
        <w:rPr>
          <w:rFonts w:hint="cs"/>
          <w:rtl/>
        </w:rPr>
        <w:t>אסתרליס</w:t>
      </w:r>
      <w:proofErr w:type="spellEnd"/>
      <w:r>
        <w:rPr>
          <w:rFonts w:hint="cs"/>
          <w:rtl/>
        </w:rPr>
        <w:t xml:space="preserve"> סיפרה על הסקרים שערכה יחד עם טל  פרידמן בכרמל בחיפה באזורים: דרך הים, שושנת הכרמל, רחוב קלר, שדרות הצבי, רחוב יצחק, כולם בעלי ערכים נופיים.</w:t>
      </w:r>
    </w:p>
    <w:p w:rsidR="00FE5712" w:rsidRDefault="00FE5712" w:rsidP="00A5514F">
      <w:pPr>
        <w:jc w:val="right"/>
        <w:rPr>
          <w:b/>
          <w:bCs/>
          <w:rtl/>
        </w:rPr>
      </w:pPr>
      <w:r w:rsidRPr="00FE5712">
        <w:rPr>
          <w:rFonts w:hint="cs"/>
          <w:b/>
          <w:bCs/>
          <w:rtl/>
        </w:rPr>
        <w:t>החלטות:</w:t>
      </w:r>
      <w:r>
        <w:rPr>
          <w:rFonts w:hint="cs"/>
          <w:b/>
          <w:bCs/>
          <w:rtl/>
        </w:rPr>
        <w:t xml:space="preserve"> </w:t>
      </w:r>
    </w:p>
    <w:p w:rsidR="00FE5712" w:rsidRDefault="00FE5712" w:rsidP="00FE5712">
      <w:pPr>
        <w:pStyle w:val="Paragrafoelenco"/>
        <w:numPr>
          <w:ilvl w:val="0"/>
          <w:numId w:val="7"/>
        </w:numPr>
        <w:bidi/>
      </w:pPr>
      <w:r w:rsidRPr="00FE5712">
        <w:rPr>
          <w:rFonts w:hint="cs"/>
          <w:rtl/>
        </w:rPr>
        <w:t>לקבוע תאריכים למספר פעילויות במיידי.</w:t>
      </w:r>
    </w:p>
    <w:p w:rsidR="00D34F0C" w:rsidRPr="00FE5712" w:rsidRDefault="00D34F0C" w:rsidP="00D34F0C">
      <w:pPr>
        <w:pStyle w:val="Paragrafoelenco"/>
        <w:numPr>
          <w:ilvl w:val="0"/>
          <w:numId w:val="7"/>
        </w:numPr>
        <w:bidi/>
      </w:pPr>
      <w:r>
        <w:rPr>
          <w:rFonts w:hint="cs"/>
          <w:rtl/>
        </w:rPr>
        <w:t>עדיף שסיורי השטח יערכו בימי ששי בבוקר, לפחות לתקופת החורף.</w:t>
      </w:r>
    </w:p>
    <w:p w:rsidR="00FE5712" w:rsidRPr="00FE5712" w:rsidRDefault="00FE5712" w:rsidP="00FE5712">
      <w:pPr>
        <w:pStyle w:val="Paragrafoelenco"/>
        <w:numPr>
          <w:ilvl w:val="0"/>
          <w:numId w:val="7"/>
        </w:numPr>
        <w:bidi/>
      </w:pPr>
      <w:r w:rsidRPr="00FE5712">
        <w:rPr>
          <w:rFonts w:hint="cs"/>
          <w:rtl/>
        </w:rPr>
        <w:t xml:space="preserve">באופן כללי, נקבע כי הפעילויות תתקיימנה בעכו (סיור לאורך אמת המים, סיור במתחם </w:t>
      </w:r>
      <w:proofErr w:type="spellStart"/>
      <w:r w:rsidRPr="00FE5712">
        <w:rPr>
          <w:rFonts w:hint="cs"/>
          <w:rtl/>
        </w:rPr>
        <w:t>הבהג'י</w:t>
      </w:r>
      <w:proofErr w:type="spellEnd"/>
      <w:r w:rsidRPr="00FE5712">
        <w:rPr>
          <w:rFonts w:hint="cs"/>
          <w:rtl/>
        </w:rPr>
        <w:t xml:space="preserve"> + יום עיון וסדנה מעשית)</w:t>
      </w:r>
    </w:p>
    <w:p w:rsidR="00FE5712" w:rsidRPr="00FE5712" w:rsidRDefault="00FE5712" w:rsidP="00FE5712">
      <w:pPr>
        <w:pStyle w:val="Paragrafoelenco"/>
        <w:numPr>
          <w:ilvl w:val="0"/>
          <w:numId w:val="7"/>
        </w:numPr>
        <w:bidi/>
      </w:pPr>
      <w:r w:rsidRPr="00FE5712">
        <w:rPr>
          <w:rFonts w:hint="cs"/>
          <w:rtl/>
        </w:rPr>
        <w:t xml:space="preserve">תיקבע פעילות בחיפה (כנראה סיור בכרמל בהדרכת ענת </w:t>
      </w:r>
      <w:proofErr w:type="spellStart"/>
      <w:r w:rsidRPr="00FE5712">
        <w:rPr>
          <w:rFonts w:hint="cs"/>
          <w:rtl/>
        </w:rPr>
        <w:t>אסתרליס</w:t>
      </w:r>
      <w:proofErr w:type="spellEnd"/>
      <w:r w:rsidRPr="00FE5712">
        <w:rPr>
          <w:rFonts w:hint="cs"/>
          <w:rtl/>
        </w:rPr>
        <w:t>)</w:t>
      </w:r>
    </w:p>
    <w:p w:rsidR="00FE5712" w:rsidRPr="00FE5712" w:rsidRDefault="00FE5712" w:rsidP="00FE5712">
      <w:pPr>
        <w:pStyle w:val="Paragrafoelenco"/>
        <w:numPr>
          <w:ilvl w:val="0"/>
          <w:numId w:val="7"/>
        </w:numPr>
        <w:bidi/>
      </w:pPr>
      <w:r w:rsidRPr="00FE5712">
        <w:rPr>
          <w:rFonts w:hint="cs"/>
          <w:rtl/>
        </w:rPr>
        <w:t xml:space="preserve">תתקיים פעילות בכפר סבא (כנראה בהדרכת ירדנה </w:t>
      </w:r>
      <w:proofErr w:type="spellStart"/>
      <w:r w:rsidRPr="00FE5712">
        <w:rPr>
          <w:rFonts w:hint="cs"/>
          <w:rtl/>
        </w:rPr>
        <w:t>ויזנברג</w:t>
      </w:r>
      <w:proofErr w:type="spellEnd"/>
      <w:r w:rsidRPr="00FE5712">
        <w:rPr>
          <w:rFonts w:hint="cs"/>
          <w:rtl/>
        </w:rPr>
        <w:t>)</w:t>
      </w:r>
    </w:p>
    <w:p w:rsidR="00FE5712" w:rsidRPr="00FE5712" w:rsidRDefault="00FE5712" w:rsidP="00FE5712">
      <w:pPr>
        <w:pStyle w:val="Paragrafoelenco"/>
        <w:numPr>
          <w:ilvl w:val="0"/>
          <w:numId w:val="7"/>
        </w:numPr>
        <w:bidi/>
        <w:rPr>
          <w:rtl/>
        </w:rPr>
      </w:pPr>
      <w:r w:rsidRPr="00FE5712">
        <w:rPr>
          <w:rFonts w:hint="cs"/>
          <w:rtl/>
        </w:rPr>
        <w:t>תתקיים פעילות ברמת גן (כנראה בהדרכת ברכה אור או נועה שיק)</w:t>
      </w:r>
    </w:p>
    <w:sectPr w:rsidR="00FE5712" w:rsidRPr="00FE5712" w:rsidSect="00A9689C">
      <w:pgSz w:w="11906" w:h="16838" w:code="9"/>
      <w:pgMar w:top="1985" w:right="1440" w:bottom="1440" w:left="1440" w:header="709" w:footer="851"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9C"/>
    <w:multiLevelType w:val="hybridMultilevel"/>
    <w:tmpl w:val="538EC77C"/>
    <w:lvl w:ilvl="0" w:tplc="99BE8DA2">
      <w:start w:val="1"/>
      <w:numFmt w:val="decimal"/>
      <w:pStyle w:val="Didascali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4069"/>
    <w:multiLevelType w:val="hybridMultilevel"/>
    <w:tmpl w:val="29840D3C"/>
    <w:lvl w:ilvl="0" w:tplc="4B8E1820">
      <w:start w:val="1"/>
      <w:numFmt w:val="decimal"/>
      <w:pStyle w:val="CaptionRegular"/>
      <w:lvlText w:val="%1."/>
      <w:lvlJc w:val="left"/>
      <w:pPr>
        <w:ind w:left="1610" w:hanging="360"/>
      </w:pPr>
    </w:lvl>
    <w:lvl w:ilvl="1" w:tplc="04100019" w:tentative="1">
      <w:start w:val="1"/>
      <w:numFmt w:val="lowerLetter"/>
      <w:lvlText w:val="%2."/>
      <w:lvlJc w:val="left"/>
      <w:pPr>
        <w:ind w:left="2330" w:hanging="360"/>
      </w:pPr>
    </w:lvl>
    <w:lvl w:ilvl="2" w:tplc="0410001B" w:tentative="1">
      <w:start w:val="1"/>
      <w:numFmt w:val="lowerRoman"/>
      <w:lvlText w:val="%3."/>
      <w:lvlJc w:val="right"/>
      <w:pPr>
        <w:ind w:left="3050" w:hanging="180"/>
      </w:pPr>
    </w:lvl>
    <w:lvl w:ilvl="3" w:tplc="0410000F" w:tentative="1">
      <w:start w:val="1"/>
      <w:numFmt w:val="decimal"/>
      <w:lvlText w:val="%4."/>
      <w:lvlJc w:val="left"/>
      <w:pPr>
        <w:ind w:left="3770" w:hanging="360"/>
      </w:pPr>
    </w:lvl>
    <w:lvl w:ilvl="4" w:tplc="04100019" w:tentative="1">
      <w:start w:val="1"/>
      <w:numFmt w:val="lowerLetter"/>
      <w:lvlText w:val="%5."/>
      <w:lvlJc w:val="left"/>
      <w:pPr>
        <w:ind w:left="4490" w:hanging="360"/>
      </w:pPr>
    </w:lvl>
    <w:lvl w:ilvl="5" w:tplc="0410001B" w:tentative="1">
      <w:start w:val="1"/>
      <w:numFmt w:val="lowerRoman"/>
      <w:lvlText w:val="%6."/>
      <w:lvlJc w:val="right"/>
      <w:pPr>
        <w:ind w:left="5210" w:hanging="180"/>
      </w:pPr>
    </w:lvl>
    <w:lvl w:ilvl="6" w:tplc="0410000F" w:tentative="1">
      <w:start w:val="1"/>
      <w:numFmt w:val="decimal"/>
      <w:lvlText w:val="%7."/>
      <w:lvlJc w:val="left"/>
      <w:pPr>
        <w:ind w:left="5930" w:hanging="360"/>
      </w:pPr>
    </w:lvl>
    <w:lvl w:ilvl="7" w:tplc="04100019" w:tentative="1">
      <w:start w:val="1"/>
      <w:numFmt w:val="lowerLetter"/>
      <w:lvlText w:val="%8."/>
      <w:lvlJc w:val="left"/>
      <w:pPr>
        <w:ind w:left="6650" w:hanging="360"/>
      </w:pPr>
    </w:lvl>
    <w:lvl w:ilvl="8" w:tplc="0410001B" w:tentative="1">
      <w:start w:val="1"/>
      <w:numFmt w:val="lowerRoman"/>
      <w:lvlText w:val="%9."/>
      <w:lvlJc w:val="right"/>
      <w:pPr>
        <w:ind w:left="7370" w:hanging="180"/>
      </w:pPr>
    </w:lvl>
  </w:abstractNum>
  <w:abstractNum w:abstractNumId="2" w15:restartNumberingAfterBreak="0">
    <w:nsid w:val="04B95FA7"/>
    <w:multiLevelType w:val="multilevel"/>
    <w:tmpl w:val="8A78A364"/>
    <w:lvl w:ilvl="0">
      <w:start w:val="1"/>
      <w:numFmt w:val="decimal"/>
      <w:pStyle w:val="Tito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007F75"/>
    <w:multiLevelType w:val="hybridMultilevel"/>
    <w:tmpl w:val="832E0716"/>
    <w:lvl w:ilvl="0" w:tplc="146CEF12">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D0C27"/>
    <w:multiLevelType w:val="hybridMultilevel"/>
    <w:tmpl w:val="EDF0B918"/>
    <w:lvl w:ilvl="0" w:tplc="3184DF26">
      <w:start w:val="1"/>
      <w:numFmt w:val="decimal"/>
      <w:pStyle w:val="Sommario2"/>
      <w:lvlText w:val="%1"/>
      <w:lvlJc w:val="left"/>
      <w:pPr>
        <w:ind w:left="958" w:hanging="360"/>
      </w:pPr>
      <w:rPr>
        <w:rFonts w:hint="default"/>
      </w:rPr>
    </w:lvl>
    <w:lvl w:ilvl="1" w:tplc="04100019" w:tentative="1">
      <w:start w:val="1"/>
      <w:numFmt w:val="lowerLetter"/>
      <w:lvlText w:val="%2."/>
      <w:lvlJc w:val="left"/>
      <w:pPr>
        <w:ind w:left="1678" w:hanging="360"/>
      </w:pPr>
    </w:lvl>
    <w:lvl w:ilvl="2" w:tplc="0410001B" w:tentative="1">
      <w:start w:val="1"/>
      <w:numFmt w:val="lowerRoman"/>
      <w:lvlText w:val="%3."/>
      <w:lvlJc w:val="right"/>
      <w:pPr>
        <w:ind w:left="2398" w:hanging="180"/>
      </w:pPr>
    </w:lvl>
    <w:lvl w:ilvl="3" w:tplc="0410000F" w:tentative="1">
      <w:start w:val="1"/>
      <w:numFmt w:val="decimal"/>
      <w:lvlText w:val="%4."/>
      <w:lvlJc w:val="left"/>
      <w:pPr>
        <w:ind w:left="3118" w:hanging="360"/>
      </w:pPr>
    </w:lvl>
    <w:lvl w:ilvl="4" w:tplc="04100019" w:tentative="1">
      <w:start w:val="1"/>
      <w:numFmt w:val="lowerLetter"/>
      <w:lvlText w:val="%5."/>
      <w:lvlJc w:val="left"/>
      <w:pPr>
        <w:ind w:left="3838" w:hanging="360"/>
      </w:pPr>
    </w:lvl>
    <w:lvl w:ilvl="5" w:tplc="0410001B" w:tentative="1">
      <w:start w:val="1"/>
      <w:numFmt w:val="lowerRoman"/>
      <w:lvlText w:val="%6."/>
      <w:lvlJc w:val="right"/>
      <w:pPr>
        <w:ind w:left="4558" w:hanging="180"/>
      </w:pPr>
    </w:lvl>
    <w:lvl w:ilvl="6" w:tplc="0410000F" w:tentative="1">
      <w:start w:val="1"/>
      <w:numFmt w:val="decimal"/>
      <w:lvlText w:val="%7."/>
      <w:lvlJc w:val="left"/>
      <w:pPr>
        <w:ind w:left="5278" w:hanging="360"/>
      </w:pPr>
    </w:lvl>
    <w:lvl w:ilvl="7" w:tplc="04100019" w:tentative="1">
      <w:start w:val="1"/>
      <w:numFmt w:val="lowerLetter"/>
      <w:lvlText w:val="%8."/>
      <w:lvlJc w:val="left"/>
      <w:pPr>
        <w:ind w:left="5998" w:hanging="360"/>
      </w:pPr>
    </w:lvl>
    <w:lvl w:ilvl="8" w:tplc="0410001B" w:tentative="1">
      <w:start w:val="1"/>
      <w:numFmt w:val="lowerRoman"/>
      <w:lvlText w:val="%9."/>
      <w:lvlJc w:val="right"/>
      <w:pPr>
        <w:ind w:left="6718" w:hanging="180"/>
      </w:pPr>
    </w:lvl>
  </w:abstractNum>
  <w:abstractNum w:abstractNumId="5" w15:restartNumberingAfterBreak="0">
    <w:nsid w:val="402E57FF"/>
    <w:multiLevelType w:val="hybridMultilevel"/>
    <w:tmpl w:val="3B4C2EEE"/>
    <w:lvl w:ilvl="0" w:tplc="ABB4A06E">
      <w:start w:val="1"/>
      <w:numFmt w:val="decimal"/>
      <w:lvlText w:val="%1."/>
      <w:lvlJc w:val="left"/>
      <w:pPr>
        <w:ind w:left="927"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4F"/>
    <w:rsid w:val="000B58FD"/>
    <w:rsid w:val="00181756"/>
    <w:rsid w:val="001F5EB2"/>
    <w:rsid w:val="0021412E"/>
    <w:rsid w:val="00272A98"/>
    <w:rsid w:val="002B437A"/>
    <w:rsid w:val="00473FE2"/>
    <w:rsid w:val="006E2E24"/>
    <w:rsid w:val="00731A69"/>
    <w:rsid w:val="00757115"/>
    <w:rsid w:val="007575FF"/>
    <w:rsid w:val="00934C38"/>
    <w:rsid w:val="0094380A"/>
    <w:rsid w:val="00A5514F"/>
    <w:rsid w:val="00A9689C"/>
    <w:rsid w:val="00B227A8"/>
    <w:rsid w:val="00B56D05"/>
    <w:rsid w:val="00C05AAB"/>
    <w:rsid w:val="00C06CEA"/>
    <w:rsid w:val="00CE5DA3"/>
    <w:rsid w:val="00D3363F"/>
    <w:rsid w:val="00D34F0C"/>
    <w:rsid w:val="00D44F7C"/>
    <w:rsid w:val="00D53097"/>
    <w:rsid w:val="00D93411"/>
    <w:rsid w:val="00DD21A2"/>
    <w:rsid w:val="00F92C6B"/>
    <w:rsid w:val="00FE571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5007"/>
  <w15:chartTrackingRefBased/>
  <w15:docId w15:val="{D98AEB75-F70C-4147-A5F5-F038693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mo" w:hAnsiTheme="minorHAnsi" w:cstheme="minorBidi"/>
        <w:sz w:val="22"/>
        <w:szCs w:val="22"/>
        <w:lang w:val="it-IT" w:eastAsia="it-IT"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DA3"/>
    <w:pPr>
      <w:spacing w:after="60" w:line="360" w:lineRule="auto"/>
    </w:pPr>
    <w:rPr>
      <w:rFonts w:ascii="Arimo" w:hAnsi="Arimo" w:cs="Arimo"/>
    </w:rPr>
  </w:style>
  <w:style w:type="paragraph" w:styleId="Titolo1">
    <w:name w:val="heading 1"/>
    <w:aliases w:val="Header Ada"/>
    <w:basedOn w:val="Normale"/>
    <w:next w:val="Normale"/>
    <w:link w:val="Titolo1Carattere"/>
    <w:autoRedefine/>
    <w:uiPriority w:val="9"/>
    <w:qFormat/>
    <w:rsid w:val="00181756"/>
    <w:pPr>
      <w:keepNext/>
      <w:keepLines/>
      <w:spacing w:after="0" w:line="240" w:lineRule="auto"/>
      <w:ind w:left="851" w:right="851"/>
      <w:outlineLvl w:val="0"/>
    </w:pPr>
    <w:rPr>
      <w:b/>
      <w:bCs/>
      <w:sz w:val="18"/>
      <w:szCs w:val="28"/>
      <w:lang w:val="fr-FR"/>
    </w:rPr>
  </w:style>
  <w:style w:type="paragraph" w:styleId="Titolo2">
    <w:name w:val="heading 2"/>
    <w:basedOn w:val="Normale"/>
    <w:next w:val="Normale"/>
    <w:link w:val="Titolo2Carattere"/>
    <w:autoRedefine/>
    <w:uiPriority w:val="9"/>
    <w:qFormat/>
    <w:rsid w:val="00731A69"/>
    <w:pPr>
      <w:keepNext/>
      <w:keepLines/>
      <w:numPr>
        <w:numId w:val="2"/>
      </w:numPr>
      <w:spacing w:before="60"/>
      <w:ind w:left="357" w:hanging="357"/>
      <w:outlineLvl w:val="1"/>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
    <w:name w:val="Footnote"/>
    <w:basedOn w:val="Testonotaapidipagina"/>
    <w:link w:val="FootnoteChar"/>
    <w:autoRedefine/>
    <w:qFormat/>
    <w:rsid w:val="006E2E24"/>
    <w:pPr>
      <w:spacing w:after="240"/>
    </w:pPr>
    <w:rPr>
      <w:color w:val="000000"/>
      <w:sz w:val="20"/>
      <w:szCs w:val="20"/>
      <w:lang w:val="fr-FR"/>
    </w:rPr>
  </w:style>
  <w:style w:type="character" w:customStyle="1" w:styleId="FootnoteChar">
    <w:name w:val="Footnote Char"/>
    <w:basedOn w:val="TestonotaapidipaginaCarattere"/>
    <w:link w:val="Footnote"/>
    <w:rsid w:val="006E2E24"/>
    <w:rPr>
      <w:rFonts w:ascii="Arimo" w:hAnsi="Arimo" w:cs="Arimo"/>
      <w:color w:val="000000"/>
      <w:sz w:val="20"/>
      <w:szCs w:val="20"/>
      <w:lang w:val="fr-FR"/>
    </w:rPr>
  </w:style>
  <w:style w:type="paragraph" w:styleId="Testonotaapidipagina">
    <w:name w:val="footnote text"/>
    <w:basedOn w:val="Normale"/>
    <w:link w:val="TestonotaapidipaginaCarattere"/>
    <w:uiPriority w:val="99"/>
    <w:semiHidden/>
    <w:unhideWhenUsed/>
    <w:rsid w:val="000B58FD"/>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0B58FD"/>
    <w:rPr>
      <w:rFonts w:ascii="Helvetica" w:hAnsi="Helvetica" w:cs="Helvetica"/>
      <w:color w:val="000000"/>
      <w:sz w:val="20"/>
      <w:szCs w:val="20"/>
      <w:lang w:val="en-US"/>
    </w:rPr>
  </w:style>
  <w:style w:type="paragraph" w:customStyle="1" w:styleId="CaptionRegular">
    <w:name w:val="Caption Regular"/>
    <w:basedOn w:val="Titoloindicefonti"/>
    <w:autoRedefine/>
    <w:qFormat/>
    <w:rsid w:val="00D44F7C"/>
    <w:pPr>
      <w:numPr>
        <w:numId w:val="6"/>
      </w:numPr>
      <w:spacing w:before="240" w:line="240" w:lineRule="auto"/>
    </w:pPr>
    <w:rPr>
      <w:rFonts w:ascii="Arimo" w:eastAsia="Arimo" w:hAnsi="Arimo" w:cs="Arimo"/>
      <w:bCs w:val="0"/>
      <w:color w:val="000000"/>
      <w:sz w:val="16"/>
      <w:szCs w:val="16"/>
    </w:rPr>
  </w:style>
  <w:style w:type="paragraph" w:styleId="Titoloindicefonti">
    <w:name w:val="toa heading"/>
    <w:basedOn w:val="Normale"/>
    <w:next w:val="Normale"/>
    <w:uiPriority w:val="99"/>
    <w:semiHidden/>
    <w:unhideWhenUsed/>
    <w:rsid w:val="00B56D05"/>
    <w:pPr>
      <w:spacing w:before="120"/>
    </w:pPr>
    <w:rPr>
      <w:rFonts w:asciiTheme="majorHAnsi" w:eastAsiaTheme="majorEastAsia" w:hAnsiTheme="majorHAnsi" w:cstheme="majorBidi"/>
      <w:b/>
      <w:bCs/>
      <w:szCs w:val="24"/>
    </w:rPr>
  </w:style>
  <w:style w:type="paragraph" w:styleId="Intestazione">
    <w:name w:val="header"/>
    <w:basedOn w:val="Normale"/>
    <w:link w:val="IntestazioneCarattere"/>
    <w:uiPriority w:val="99"/>
    <w:unhideWhenUsed/>
    <w:rsid w:val="00CE5DA3"/>
    <w:pPr>
      <w:tabs>
        <w:tab w:val="center" w:pos="4153"/>
        <w:tab w:val="right" w:pos="8306"/>
      </w:tabs>
      <w:spacing w:after="120" w:line="480" w:lineRule="auto"/>
      <w:jc w:val="right"/>
    </w:pPr>
    <w:rPr>
      <w:sz w:val="16"/>
      <w:szCs w:val="18"/>
    </w:rPr>
  </w:style>
  <w:style w:type="character" w:customStyle="1" w:styleId="IntestazioneCarattere">
    <w:name w:val="Intestazione Carattere"/>
    <w:basedOn w:val="Carpredefinitoparagrafo"/>
    <w:link w:val="Intestazione"/>
    <w:uiPriority w:val="99"/>
    <w:rsid w:val="00CE5DA3"/>
    <w:rPr>
      <w:rFonts w:ascii="Arimo" w:eastAsia="Arimo" w:hAnsi="Arimo" w:cs="Arimo"/>
      <w:sz w:val="16"/>
      <w:szCs w:val="18"/>
      <w:lang w:val="it-IT" w:eastAsia="it-IT"/>
    </w:rPr>
  </w:style>
  <w:style w:type="character" w:customStyle="1" w:styleId="Titolo1Carattere">
    <w:name w:val="Titolo 1 Carattere"/>
    <w:aliases w:val="Header Ada Carattere"/>
    <w:basedOn w:val="Carpredefinitoparagrafo"/>
    <w:link w:val="Titolo1"/>
    <w:uiPriority w:val="9"/>
    <w:rsid w:val="00181756"/>
    <w:rPr>
      <w:rFonts w:ascii="Arimo" w:hAnsi="Arimo" w:cs="Arimo"/>
      <w:b/>
      <w:bCs/>
      <w:sz w:val="18"/>
      <w:szCs w:val="28"/>
    </w:rPr>
  </w:style>
  <w:style w:type="character" w:customStyle="1" w:styleId="s1">
    <w:name w:val="s1"/>
    <w:basedOn w:val="Carpredefinitoparagrafo"/>
    <w:qFormat/>
    <w:rsid w:val="00C06CEA"/>
    <w:rPr>
      <w:rFonts w:ascii="Helvetica" w:hAnsi="Helvetica"/>
      <w:b/>
      <w:bCs/>
      <w:sz w:val="22"/>
    </w:rPr>
  </w:style>
  <w:style w:type="paragraph" w:customStyle="1" w:styleId="Stylep5LatinHelveticaComplexHelveticaAfter023cm">
    <w:name w:val="Style p5 + (Latin) Helvetica (Complex) Helvetica After:  0.23 cm..."/>
    <w:basedOn w:val="Normale"/>
    <w:autoRedefine/>
    <w:rsid w:val="00C06CEA"/>
    <w:pPr>
      <w:spacing w:before="120"/>
      <w:ind w:right="113"/>
      <w:jc w:val="right"/>
    </w:pPr>
    <w:rPr>
      <w:rFonts w:ascii="Helvetica" w:hAnsi="Helvetica" w:cs="Helvetica"/>
      <w:b/>
      <w:spacing w:val="2"/>
    </w:rPr>
  </w:style>
  <w:style w:type="character" w:customStyle="1" w:styleId="Titolo2Carattere">
    <w:name w:val="Titolo 2 Carattere"/>
    <w:link w:val="Titolo2"/>
    <w:uiPriority w:val="9"/>
    <w:rsid w:val="00731A69"/>
    <w:rPr>
      <w:rFonts w:ascii="Arimo" w:hAnsi="Arimo" w:cs="Arimo"/>
      <w:color w:val="000000"/>
      <w:lang w:val="en-US"/>
    </w:rPr>
  </w:style>
  <w:style w:type="paragraph" w:styleId="Sommario2">
    <w:name w:val="toc 2"/>
    <w:aliases w:val="TOC 2 Title 2"/>
    <w:basedOn w:val="Normale"/>
    <w:next w:val="Normale"/>
    <w:autoRedefine/>
    <w:uiPriority w:val="39"/>
    <w:unhideWhenUsed/>
    <w:rsid w:val="00181756"/>
    <w:pPr>
      <w:numPr>
        <w:numId w:val="3"/>
      </w:numPr>
      <w:spacing w:before="240"/>
    </w:pPr>
    <w:rPr>
      <w:b/>
      <w:bCs/>
    </w:rPr>
  </w:style>
  <w:style w:type="paragraph" w:styleId="Sommario1">
    <w:name w:val="toc 1"/>
    <w:basedOn w:val="Normale"/>
    <w:next w:val="Normale"/>
    <w:autoRedefine/>
    <w:uiPriority w:val="39"/>
    <w:unhideWhenUsed/>
    <w:rsid w:val="00181756"/>
    <w:pPr>
      <w:spacing w:before="240"/>
    </w:pPr>
    <w:rPr>
      <w:b/>
      <w:bCs/>
      <w:sz w:val="28"/>
      <w:szCs w:val="28"/>
    </w:rPr>
  </w:style>
  <w:style w:type="paragraph" w:styleId="Didascalia">
    <w:name w:val="caption"/>
    <w:basedOn w:val="Normale"/>
    <w:next w:val="Normale"/>
    <w:uiPriority w:val="35"/>
    <w:unhideWhenUsed/>
    <w:qFormat/>
    <w:rsid w:val="00D44F7C"/>
    <w:pPr>
      <w:numPr>
        <w:numId w:val="4"/>
      </w:numPr>
      <w:spacing w:before="60" w:line="240" w:lineRule="auto"/>
    </w:pPr>
    <w:rPr>
      <w:iCs/>
      <w:color w:val="44546A" w:themeColor="text2"/>
      <w:sz w:val="18"/>
      <w:szCs w:val="18"/>
    </w:rPr>
  </w:style>
  <w:style w:type="paragraph" w:styleId="Sommario3">
    <w:name w:val="toc 3"/>
    <w:aliases w:val="TOC 3 caption"/>
    <w:basedOn w:val="Normale"/>
    <w:next w:val="Normale"/>
    <w:autoRedefine/>
    <w:uiPriority w:val="39"/>
    <w:unhideWhenUsed/>
    <w:rsid w:val="00D44F7C"/>
    <w:pPr>
      <w:spacing w:line="240" w:lineRule="auto"/>
      <w:ind w:left="170"/>
    </w:pPr>
    <w:rPr>
      <w:sz w:val="20"/>
    </w:rPr>
  </w:style>
  <w:style w:type="paragraph" w:styleId="Paragrafoelenco">
    <w:name w:val="List Paragraph"/>
    <w:basedOn w:val="Normale"/>
    <w:uiPriority w:val="34"/>
    <w:qFormat/>
    <w:rsid w:val="00FE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455</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עדה ויטורינה סגרה</dc:creator>
  <cp:keywords/>
  <dc:description/>
  <cp:lastModifiedBy>עדה ויטורינה סגרה</cp:lastModifiedBy>
  <cp:revision>2</cp:revision>
  <dcterms:created xsi:type="dcterms:W3CDTF">2021-11-01T17:00:00Z</dcterms:created>
  <dcterms:modified xsi:type="dcterms:W3CDTF">2021-11-02T06:10:00Z</dcterms:modified>
</cp:coreProperties>
</file>